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B00E5" w:rsidRPr="001C444A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44A">
        <w:rPr>
          <w:rFonts w:ascii="Times New Roman" w:hAnsi="Times New Roman" w:cs="Times New Roman"/>
          <w:b/>
          <w:sz w:val="28"/>
          <w:szCs w:val="28"/>
        </w:rPr>
        <w:t xml:space="preserve">к прогнозу социально-экономического развития </w:t>
      </w:r>
    </w:p>
    <w:p w:rsidR="009D6D4D" w:rsidRPr="00AC56F5" w:rsidRDefault="00544AD1" w:rsidP="00AC56F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Мокрологского сельского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поселения</w:t>
      </w:r>
      <w:r w:rsidR="002B00E5" w:rsidRPr="001C444A">
        <w:rPr>
          <w:rFonts w:ascii="Times New Roman" w:hAnsi="Times New Roman" w:cs="Times New Roman"/>
          <w:b/>
          <w:sz w:val="28"/>
          <w:szCs w:val="28"/>
        </w:rPr>
        <w:t xml:space="preserve">  на</w:t>
      </w:r>
      <w:proofErr w:type="gramEnd"/>
      <w:r w:rsidR="002B00E5" w:rsidRPr="001C444A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7F1A74" w:rsidRPr="001C444A">
        <w:rPr>
          <w:rFonts w:ascii="Times New Roman" w:hAnsi="Times New Roman" w:cs="Times New Roman"/>
          <w:b/>
          <w:sz w:val="28"/>
          <w:szCs w:val="28"/>
        </w:rPr>
        <w:t>2</w:t>
      </w:r>
      <w:r w:rsidR="00BB305F">
        <w:rPr>
          <w:rFonts w:ascii="Times New Roman" w:hAnsi="Times New Roman" w:cs="Times New Roman"/>
          <w:b/>
          <w:sz w:val="28"/>
          <w:szCs w:val="28"/>
        </w:rPr>
        <w:t>5</w:t>
      </w:r>
      <w:r w:rsidR="002B00E5" w:rsidRPr="001C444A">
        <w:rPr>
          <w:rFonts w:ascii="Times New Roman" w:hAnsi="Times New Roman" w:cs="Times New Roman"/>
          <w:b/>
          <w:sz w:val="28"/>
          <w:szCs w:val="28"/>
        </w:rPr>
        <w:t>-202</w:t>
      </w:r>
      <w:r w:rsidR="00BB305F">
        <w:rPr>
          <w:rFonts w:ascii="Times New Roman" w:hAnsi="Times New Roman" w:cs="Times New Roman"/>
          <w:b/>
          <w:sz w:val="28"/>
          <w:szCs w:val="28"/>
        </w:rPr>
        <w:t>7</w:t>
      </w:r>
      <w:r w:rsidR="00E60526" w:rsidRPr="001C4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00E5" w:rsidRPr="001C444A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B824B0" w:rsidRPr="00892396" w:rsidRDefault="00B824B0" w:rsidP="008E6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49D1" w:rsidRDefault="00D449D1" w:rsidP="00B948DF">
      <w:pPr>
        <w:pStyle w:val="a4"/>
        <w:ind w:firstLine="851"/>
        <w:jc w:val="both"/>
        <w:rPr>
          <w:szCs w:val="28"/>
        </w:rPr>
      </w:pPr>
    </w:p>
    <w:p w:rsidR="008C3F03" w:rsidRPr="00892396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2021 году объем работ</w:t>
      </w:r>
      <w:r w:rsidRPr="00892396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</w:t>
      </w:r>
      <w:proofErr w:type="gramStart"/>
      <w:r w:rsidRPr="00892396">
        <w:rPr>
          <w:rFonts w:ascii="Times New Roman" w:hAnsi="Times New Roman" w:cs="Times New Roman"/>
          <w:sz w:val="28"/>
          <w:szCs w:val="28"/>
        </w:rPr>
        <w:t>«строительство»</w:t>
      </w:r>
      <w:proofErr w:type="gramEnd"/>
      <w:r w:rsidRPr="00892396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44AD1">
        <w:rPr>
          <w:rFonts w:ascii="Times New Roman" w:hAnsi="Times New Roman" w:cs="Times New Roman"/>
          <w:b/>
          <w:sz w:val="28"/>
          <w:szCs w:val="28"/>
        </w:rPr>
        <w:t>55,8</w:t>
      </w:r>
      <w:r w:rsidR="00823D2F">
        <w:rPr>
          <w:rFonts w:ascii="Times New Roman" w:hAnsi="Times New Roman" w:cs="Times New Roman"/>
          <w:b/>
          <w:sz w:val="28"/>
          <w:szCs w:val="28"/>
        </w:rPr>
        <w:t>00</w:t>
      </w:r>
      <w:r w:rsidR="007B5085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238" w:rsidRPr="00892396">
        <w:rPr>
          <w:rFonts w:ascii="Times New Roman" w:hAnsi="Times New Roman" w:cs="Times New Roman"/>
          <w:sz w:val="28"/>
          <w:szCs w:val="28"/>
        </w:rPr>
        <w:t>млн.</w:t>
      </w:r>
      <w:r w:rsidR="00222C0C" w:rsidRPr="00892396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89239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1A40F3">
        <w:rPr>
          <w:rFonts w:ascii="Times New Roman" w:hAnsi="Times New Roman" w:cs="Times New Roman"/>
          <w:sz w:val="28"/>
          <w:szCs w:val="28"/>
        </w:rPr>
        <w:t>осуществлено</w:t>
      </w:r>
      <w:r w:rsidRPr="00892396">
        <w:rPr>
          <w:rFonts w:ascii="Times New Roman" w:hAnsi="Times New Roman" w:cs="Times New Roman"/>
          <w:sz w:val="28"/>
          <w:szCs w:val="28"/>
        </w:rPr>
        <w:t xml:space="preserve"> строительство следующих объектов:</w:t>
      </w:r>
    </w:p>
    <w:p w:rsidR="00202E29" w:rsidRPr="00892396" w:rsidRDefault="00823D2F" w:rsidP="00202E29">
      <w:pPr>
        <w:pStyle w:val="a3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>
        <w:rPr>
          <w:rFonts w:ascii="Times New Roman" w:hAnsi="Times New Roman" w:cs="Times New Roman"/>
          <w:sz w:val="28"/>
          <w:szCs w:val="28"/>
        </w:rPr>
        <w:t>22,000</w:t>
      </w:r>
      <w:r w:rsidR="00202E29" w:rsidRPr="00892396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202E29" w:rsidRPr="00892396" w:rsidRDefault="00202E29" w:rsidP="00202E29">
      <w:pPr>
        <w:pStyle w:val="a4"/>
        <w:ind w:firstLine="851"/>
        <w:jc w:val="both"/>
        <w:rPr>
          <w:szCs w:val="28"/>
        </w:rPr>
      </w:pPr>
      <w:r w:rsidRPr="00892396">
        <w:rPr>
          <w:szCs w:val="28"/>
        </w:rPr>
        <w:t xml:space="preserve">– реконструкция птичников ООО «ПФ </w:t>
      </w:r>
      <w:proofErr w:type="spellStart"/>
      <w:r w:rsidRPr="00892396">
        <w:rPr>
          <w:szCs w:val="28"/>
        </w:rPr>
        <w:t>Маркинская</w:t>
      </w:r>
      <w:proofErr w:type="spellEnd"/>
      <w:r w:rsidRPr="00892396">
        <w:rPr>
          <w:szCs w:val="28"/>
        </w:rPr>
        <w:t xml:space="preserve">» - </w:t>
      </w:r>
      <w:r w:rsidR="004C36F5">
        <w:rPr>
          <w:szCs w:val="28"/>
        </w:rPr>
        <w:t>22,000</w:t>
      </w:r>
      <w:r w:rsidRPr="00892396">
        <w:rPr>
          <w:szCs w:val="28"/>
        </w:rPr>
        <w:t xml:space="preserve"> млн. рублей</w:t>
      </w:r>
      <w:r w:rsidR="00544AD1">
        <w:rPr>
          <w:szCs w:val="28"/>
        </w:rPr>
        <w:t>.</w:t>
      </w:r>
    </w:p>
    <w:p w:rsidR="00817846" w:rsidRPr="00817846" w:rsidRDefault="00817846" w:rsidP="00817846">
      <w:pPr>
        <w:pStyle w:val="a4"/>
        <w:ind w:firstLine="851"/>
        <w:jc w:val="both"/>
        <w:rPr>
          <w:szCs w:val="28"/>
        </w:rPr>
      </w:pPr>
      <w:r w:rsidRPr="00817846">
        <w:rPr>
          <w:szCs w:val="28"/>
        </w:rPr>
        <w:t>Новые экономические условия в стране и геополитическая повестка внесли существенные коррективы в деятельность всех представителей строительной отрасли.</w:t>
      </w:r>
    </w:p>
    <w:p w:rsidR="00AF76D1" w:rsidRDefault="00AF76D1" w:rsidP="00AF76D1">
      <w:pPr>
        <w:pStyle w:val="a4"/>
        <w:ind w:firstLine="708"/>
        <w:jc w:val="both"/>
        <w:rPr>
          <w:szCs w:val="28"/>
        </w:rPr>
      </w:pPr>
      <w:r w:rsidRPr="00AF76D1">
        <w:rPr>
          <w:szCs w:val="28"/>
        </w:rPr>
        <w:t xml:space="preserve">Среди негативных факторов, </w:t>
      </w:r>
      <w:r>
        <w:rPr>
          <w:szCs w:val="28"/>
        </w:rPr>
        <w:t>по</w:t>
      </w:r>
      <w:r w:rsidRPr="00AF76D1">
        <w:rPr>
          <w:szCs w:val="28"/>
        </w:rPr>
        <w:t xml:space="preserve">влиявших на строительную деятельность в </w:t>
      </w:r>
      <w:r>
        <w:rPr>
          <w:szCs w:val="28"/>
        </w:rPr>
        <w:t>2021</w:t>
      </w:r>
      <w:r w:rsidRPr="00AF76D1">
        <w:rPr>
          <w:szCs w:val="28"/>
        </w:rPr>
        <w:t xml:space="preserve"> году, помимо традиционных для отрасли проблем (спрос, неплатежеспособность заказчиков, численность занятых, финансовая ситуация, неопределённость экономической ситуации и др.) были отмечены достаточно специфические для строительства, связанные с форс-мажорным пандемическим годом. Это в первую очередь </w:t>
      </w:r>
      <w:r>
        <w:rPr>
          <w:szCs w:val="28"/>
        </w:rPr>
        <w:t>существенный</w:t>
      </w:r>
      <w:r w:rsidRPr="00AF76D1">
        <w:rPr>
          <w:szCs w:val="28"/>
        </w:rPr>
        <w:t xml:space="preserve"> рост цен в 2021 </w:t>
      </w:r>
      <w:r>
        <w:rPr>
          <w:szCs w:val="28"/>
        </w:rPr>
        <w:t>году</w:t>
      </w:r>
      <w:r w:rsidRPr="00AF76D1">
        <w:rPr>
          <w:szCs w:val="28"/>
        </w:rPr>
        <w:t xml:space="preserve"> на стройматериалы и металлы — основные составляющие для выполнения строительных работ</w:t>
      </w:r>
      <w:r>
        <w:rPr>
          <w:szCs w:val="28"/>
        </w:rPr>
        <w:t>.</w:t>
      </w:r>
    </w:p>
    <w:p w:rsidR="001A40F3" w:rsidRPr="00817846" w:rsidRDefault="001A40F3" w:rsidP="00AF76D1">
      <w:pPr>
        <w:pStyle w:val="a4"/>
        <w:ind w:firstLine="708"/>
        <w:jc w:val="both"/>
        <w:rPr>
          <w:szCs w:val="28"/>
        </w:rPr>
      </w:pPr>
      <w:r>
        <w:rPr>
          <w:szCs w:val="28"/>
        </w:rPr>
        <w:t xml:space="preserve">Объем жилищного строительства в 2021 году составил </w:t>
      </w:r>
      <w:r w:rsidR="00544AD1">
        <w:rPr>
          <w:szCs w:val="28"/>
        </w:rPr>
        <w:t>1,254</w:t>
      </w:r>
      <w:r>
        <w:rPr>
          <w:szCs w:val="28"/>
        </w:rPr>
        <w:t xml:space="preserve"> тыс. кв. м, в том числе индивидуальные жилые дома – </w:t>
      </w:r>
      <w:r w:rsidR="00544AD1">
        <w:rPr>
          <w:szCs w:val="28"/>
        </w:rPr>
        <w:t>1,254</w:t>
      </w:r>
      <w:r>
        <w:rPr>
          <w:szCs w:val="28"/>
        </w:rPr>
        <w:t xml:space="preserve"> тыс. кв.м. Стоимость индивидуального жилья, построенного населением за счет собственных средств и с помощью заемных средств в соответствии с постановлением министерства строительства, архитектуры и территориального развития Ростовской области от 22.09.2021 № 23 составляет </w:t>
      </w:r>
      <w:r w:rsidR="00544AD1">
        <w:rPr>
          <w:b/>
          <w:szCs w:val="28"/>
        </w:rPr>
        <w:t>55,8</w:t>
      </w:r>
      <w:r>
        <w:rPr>
          <w:szCs w:val="28"/>
        </w:rPr>
        <w:t xml:space="preserve"> млн. рублей.</w:t>
      </w:r>
    </w:p>
    <w:p w:rsidR="00936A63" w:rsidRPr="00892396" w:rsidRDefault="00936A63" w:rsidP="00AF76D1">
      <w:pPr>
        <w:pStyle w:val="a4"/>
        <w:ind w:firstLine="851"/>
        <w:jc w:val="both"/>
        <w:rPr>
          <w:szCs w:val="28"/>
        </w:rPr>
      </w:pPr>
    </w:p>
    <w:p w:rsidR="00936A63" w:rsidRPr="00892396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2396">
        <w:rPr>
          <w:rFonts w:ascii="Times New Roman" w:hAnsi="Times New Roman" w:cs="Times New Roman"/>
          <w:b/>
          <w:sz w:val="28"/>
          <w:szCs w:val="28"/>
        </w:rPr>
        <w:t>В 2022 году объем работ</w:t>
      </w:r>
      <w:r w:rsidRPr="00892396">
        <w:rPr>
          <w:rFonts w:ascii="Times New Roman" w:hAnsi="Times New Roman" w:cs="Times New Roman"/>
          <w:sz w:val="28"/>
          <w:szCs w:val="28"/>
        </w:rPr>
        <w:t>, выполн</w:t>
      </w:r>
      <w:r w:rsidR="00FB0ABA">
        <w:rPr>
          <w:rFonts w:ascii="Times New Roman" w:hAnsi="Times New Roman" w:cs="Times New Roman"/>
          <w:sz w:val="28"/>
          <w:szCs w:val="28"/>
        </w:rPr>
        <w:t>енн</w:t>
      </w:r>
      <w:r w:rsidR="007B5085" w:rsidRPr="00892396">
        <w:rPr>
          <w:rFonts w:ascii="Times New Roman" w:hAnsi="Times New Roman" w:cs="Times New Roman"/>
          <w:sz w:val="28"/>
          <w:szCs w:val="28"/>
        </w:rPr>
        <w:t>ых</w:t>
      </w:r>
      <w:r w:rsidRPr="00892396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составляет </w:t>
      </w:r>
      <w:proofErr w:type="gramStart"/>
      <w:r w:rsidR="00544AD1">
        <w:rPr>
          <w:rFonts w:ascii="Times New Roman" w:hAnsi="Times New Roman" w:cs="Times New Roman"/>
          <w:b/>
          <w:sz w:val="28"/>
          <w:szCs w:val="28"/>
        </w:rPr>
        <w:t>52,07</w:t>
      </w:r>
      <w:r w:rsidR="00823D2F">
        <w:rPr>
          <w:rFonts w:ascii="Times New Roman" w:hAnsi="Times New Roman" w:cs="Times New Roman"/>
          <w:b/>
          <w:sz w:val="28"/>
          <w:szCs w:val="28"/>
        </w:rPr>
        <w:t>0</w:t>
      </w:r>
      <w:r w:rsidR="003E5ECC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BEA" w:rsidRPr="008923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2396">
        <w:rPr>
          <w:rFonts w:ascii="Times New Roman" w:hAnsi="Times New Roman" w:cs="Times New Roman"/>
          <w:sz w:val="28"/>
          <w:szCs w:val="28"/>
        </w:rPr>
        <w:t>млн.</w:t>
      </w:r>
      <w:proofErr w:type="gramEnd"/>
      <w:r w:rsidRPr="0089239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23D2F">
        <w:rPr>
          <w:rFonts w:ascii="Times New Roman" w:hAnsi="Times New Roman" w:cs="Times New Roman"/>
          <w:sz w:val="28"/>
          <w:szCs w:val="28"/>
        </w:rPr>
        <w:t>.</w:t>
      </w:r>
      <w:r w:rsidRPr="008923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6C2D" w:rsidRPr="00896C2D" w:rsidRDefault="001A40F3" w:rsidP="00896C2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ab/>
        <w:t xml:space="preserve">Объем жилищного строительства в 2022 году составил </w:t>
      </w:r>
      <w:r w:rsidR="00544AD1">
        <w:rPr>
          <w:rFonts w:ascii="Times New Roman" w:hAnsi="Times New Roman" w:cs="Times New Roman"/>
          <w:sz w:val="28"/>
          <w:szCs w:val="28"/>
        </w:rPr>
        <w:t>1,024</w:t>
      </w:r>
      <w:r w:rsidRPr="00D10F5B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r w:rsidR="00544AD1">
        <w:rPr>
          <w:rFonts w:ascii="Times New Roman" w:hAnsi="Times New Roman" w:cs="Times New Roman"/>
          <w:sz w:val="28"/>
          <w:szCs w:val="28"/>
        </w:rPr>
        <w:t>1,024</w:t>
      </w:r>
      <w:r w:rsidRPr="00D10F5B">
        <w:rPr>
          <w:rFonts w:ascii="Times New Roman" w:hAnsi="Times New Roman" w:cs="Times New Roman"/>
          <w:sz w:val="28"/>
          <w:szCs w:val="28"/>
        </w:rPr>
        <w:t xml:space="preserve"> тыс. кв.м. Стоимость индивидуального жилья, построенного населением за счет собственных средств и с помощью </w:t>
      </w:r>
      <w:proofErr w:type="gramStart"/>
      <w:r w:rsidRPr="00D10F5B">
        <w:rPr>
          <w:rFonts w:ascii="Times New Roman" w:hAnsi="Times New Roman" w:cs="Times New Roman"/>
          <w:sz w:val="28"/>
          <w:szCs w:val="28"/>
        </w:rPr>
        <w:t>заемных средств</w:t>
      </w:r>
      <w:proofErr w:type="gramEnd"/>
      <w:r w:rsidRPr="00D10F5B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44AD1">
        <w:rPr>
          <w:rFonts w:ascii="Times New Roman" w:hAnsi="Times New Roman" w:cs="Times New Roman"/>
          <w:b/>
          <w:sz w:val="28"/>
          <w:szCs w:val="28"/>
        </w:rPr>
        <w:t>52,07</w:t>
      </w:r>
      <w:r w:rsidR="00823D2F">
        <w:rPr>
          <w:rFonts w:ascii="Times New Roman" w:hAnsi="Times New Roman" w:cs="Times New Roman"/>
          <w:b/>
          <w:sz w:val="28"/>
          <w:szCs w:val="28"/>
        </w:rPr>
        <w:t>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AB214F" w:rsidRPr="007F1A74" w:rsidRDefault="00AB214F" w:rsidP="006F707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1EA" w:rsidRPr="00D10F5B" w:rsidRDefault="003E5ECC" w:rsidP="00A17B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2023 году объем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="00FB0ABA">
        <w:rPr>
          <w:rFonts w:ascii="Times New Roman" w:hAnsi="Times New Roman" w:cs="Times New Roman"/>
          <w:sz w:val="28"/>
          <w:szCs w:val="28"/>
        </w:rPr>
        <w:t>выполн</w:t>
      </w:r>
      <w:r w:rsidR="00D222EE">
        <w:rPr>
          <w:rFonts w:ascii="Times New Roman" w:hAnsi="Times New Roman" w:cs="Times New Roman"/>
          <w:sz w:val="28"/>
          <w:szCs w:val="28"/>
        </w:rPr>
        <w:t>енны</w:t>
      </w:r>
      <w:r w:rsidR="00FB0ABA">
        <w:rPr>
          <w:rFonts w:ascii="Times New Roman" w:hAnsi="Times New Roman" w:cs="Times New Roman"/>
          <w:sz w:val="28"/>
          <w:szCs w:val="28"/>
        </w:rPr>
        <w:t>х</w:t>
      </w:r>
      <w:r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</w:t>
      </w:r>
      <w:proofErr w:type="gramStart"/>
      <w:r w:rsidRPr="006765AD">
        <w:rPr>
          <w:rFonts w:ascii="Times New Roman" w:hAnsi="Times New Roman" w:cs="Times New Roman"/>
          <w:sz w:val="28"/>
          <w:szCs w:val="28"/>
        </w:rPr>
        <w:t>«строительство»</w:t>
      </w:r>
      <w:proofErr w:type="gramEnd"/>
      <w:r w:rsidRPr="006765AD">
        <w:rPr>
          <w:rFonts w:ascii="Times New Roman" w:hAnsi="Times New Roman" w:cs="Times New Roman"/>
          <w:sz w:val="28"/>
          <w:szCs w:val="28"/>
        </w:rPr>
        <w:t xml:space="preserve"> </w:t>
      </w:r>
      <w:r w:rsidR="00D222EE" w:rsidRPr="00D10F5B">
        <w:rPr>
          <w:rFonts w:ascii="Times New Roman" w:hAnsi="Times New Roman" w:cs="Times New Roman"/>
          <w:sz w:val="28"/>
          <w:szCs w:val="28"/>
        </w:rPr>
        <w:t>составил</w:t>
      </w:r>
      <w:r w:rsidRPr="00D10F5B">
        <w:rPr>
          <w:rFonts w:ascii="Times New Roman" w:hAnsi="Times New Roman" w:cs="Times New Roman"/>
          <w:sz w:val="28"/>
          <w:szCs w:val="28"/>
        </w:rPr>
        <w:t xml:space="preserve"> </w:t>
      </w:r>
      <w:r w:rsidR="00823D2F">
        <w:rPr>
          <w:rFonts w:ascii="Times New Roman" w:hAnsi="Times New Roman" w:cs="Times New Roman"/>
          <w:b/>
          <w:sz w:val="28"/>
          <w:szCs w:val="28"/>
        </w:rPr>
        <w:t>97,968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рублей, в том числе </w:t>
      </w:r>
      <w:r w:rsidR="00D222EE" w:rsidRPr="00D10F5B">
        <w:rPr>
          <w:rFonts w:ascii="Times New Roman" w:hAnsi="Times New Roman" w:cs="Times New Roman"/>
          <w:sz w:val="28"/>
          <w:szCs w:val="28"/>
        </w:rPr>
        <w:t xml:space="preserve">осуществлено </w:t>
      </w:r>
      <w:r w:rsidRPr="00D10F5B">
        <w:rPr>
          <w:rFonts w:ascii="Times New Roman" w:hAnsi="Times New Roman" w:cs="Times New Roman"/>
          <w:sz w:val="28"/>
          <w:szCs w:val="28"/>
        </w:rPr>
        <w:t>строительство следующих объектов:</w:t>
      </w:r>
    </w:p>
    <w:p w:rsidR="001548AB" w:rsidRPr="00D10F5B" w:rsidRDefault="003E5ECC" w:rsidP="001548AB">
      <w:pPr>
        <w:pStyle w:val="a3"/>
        <w:tabs>
          <w:tab w:val="left" w:pos="851"/>
          <w:tab w:val="left" w:pos="993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Строительство коммерческих объектов </w:t>
      </w:r>
      <w:r w:rsidR="00D10F5B" w:rsidRPr="00D10F5B">
        <w:rPr>
          <w:rFonts w:ascii="Times New Roman" w:hAnsi="Times New Roman" w:cs="Times New Roman"/>
          <w:sz w:val="28"/>
          <w:szCs w:val="28"/>
        </w:rPr>
        <w:t>759,780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E31E52" w:rsidRPr="00D10F5B" w:rsidRDefault="00E31E52" w:rsidP="00E31E52">
      <w:pPr>
        <w:pStyle w:val="a3"/>
        <w:tabs>
          <w:tab w:val="left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–  строительство животноводческих </w:t>
      </w:r>
      <w:proofErr w:type="gramStart"/>
      <w:r w:rsidRPr="00D10F5B">
        <w:rPr>
          <w:rFonts w:ascii="Times New Roman" w:hAnsi="Times New Roman" w:cs="Times New Roman"/>
          <w:sz w:val="28"/>
          <w:szCs w:val="28"/>
        </w:rPr>
        <w:t>комплексов  КФХ</w:t>
      </w:r>
      <w:proofErr w:type="gramEnd"/>
      <w:r w:rsidRPr="00D10F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0F5B">
        <w:rPr>
          <w:rFonts w:ascii="Times New Roman" w:hAnsi="Times New Roman" w:cs="Times New Roman"/>
          <w:sz w:val="28"/>
          <w:szCs w:val="28"/>
        </w:rPr>
        <w:t>Авалян</w:t>
      </w:r>
      <w:proofErr w:type="spellEnd"/>
      <w:r w:rsidRPr="00D10F5B">
        <w:rPr>
          <w:rFonts w:ascii="Times New Roman" w:hAnsi="Times New Roman" w:cs="Times New Roman"/>
          <w:sz w:val="28"/>
          <w:szCs w:val="28"/>
        </w:rPr>
        <w:t xml:space="preserve"> Н.Л.– </w:t>
      </w:r>
      <w:r w:rsidR="00544AD1">
        <w:rPr>
          <w:rFonts w:ascii="Times New Roman" w:hAnsi="Times New Roman" w:cs="Times New Roman"/>
          <w:sz w:val="28"/>
          <w:szCs w:val="28"/>
        </w:rPr>
        <w:t>3</w:t>
      </w:r>
      <w:r w:rsidRPr="00D10F5B">
        <w:rPr>
          <w:rFonts w:ascii="Times New Roman" w:hAnsi="Times New Roman" w:cs="Times New Roman"/>
          <w:sz w:val="28"/>
          <w:szCs w:val="28"/>
        </w:rPr>
        <w:t>,000 млн. рублей;</w:t>
      </w:r>
    </w:p>
    <w:p w:rsidR="004A7089" w:rsidRPr="00D10F5B" w:rsidRDefault="004A7089" w:rsidP="004A7089">
      <w:pPr>
        <w:pStyle w:val="a3"/>
        <w:tabs>
          <w:tab w:val="left" w:pos="0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 xml:space="preserve">–   </w:t>
      </w:r>
      <w:r w:rsidR="001548AB" w:rsidRPr="00D10F5B">
        <w:rPr>
          <w:rFonts w:ascii="Times New Roman" w:hAnsi="Times New Roman" w:cs="Times New Roman"/>
          <w:sz w:val="28"/>
          <w:szCs w:val="28"/>
        </w:rPr>
        <w:t xml:space="preserve">реконструкция ООО «Птицефабрика </w:t>
      </w:r>
      <w:proofErr w:type="spellStart"/>
      <w:r w:rsidR="001548AB" w:rsidRPr="00D10F5B">
        <w:rPr>
          <w:rFonts w:ascii="Times New Roman" w:hAnsi="Times New Roman" w:cs="Times New Roman"/>
          <w:sz w:val="28"/>
          <w:szCs w:val="28"/>
        </w:rPr>
        <w:t>Маркинская</w:t>
      </w:r>
      <w:proofErr w:type="spellEnd"/>
      <w:r w:rsidR="001548AB" w:rsidRPr="00D10F5B">
        <w:rPr>
          <w:rFonts w:ascii="Times New Roman" w:hAnsi="Times New Roman" w:cs="Times New Roman"/>
          <w:sz w:val="28"/>
          <w:szCs w:val="28"/>
        </w:rPr>
        <w:t>»</w:t>
      </w:r>
      <w:r w:rsidRPr="00D10F5B">
        <w:rPr>
          <w:rFonts w:ascii="Times New Roman" w:hAnsi="Times New Roman" w:cs="Times New Roman"/>
          <w:sz w:val="28"/>
          <w:szCs w:val="28"/>
        </w:rPr>
        <w:t xml:space="preserve"> – </w:t>
      </w:r>
      <w:r w:rsidR="00E31E52" w:rsidRPr="00D10F5B">
        <w:rPr>
          <w:rFonts w:ascii="Times New Roman" w:hAnsi="Times New Roman" w:cs="Times New Roman"/>
          <w:sz w:val="28"/>
          <w:szCs w:val="28"/>
        </w:rPr>
        <w:t>19,450</w:t>
      </w:r>
      <w:r w:rsidRPr="00D10F5B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896C2D" w:rsidRDefault="0085528C" w:rsidP="00503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F5B">
        <w:rPr>
          <w:rFonts w:ascii="Times New Roman" w:hAnsi="Times New Roman" w:cs="Times New Roman"/>
          <w:sz w:val="28"/>
          <w:szCs w:val="28"/>
        </w:rPr>
        <w:t>О</w:t>
      </w:r>
      <w:r w:rsidR="00892396" w:rsidRPr="00D10F5B">
        <w:rPr>
          <w:rFonts w:ascii="Times New Roman" w:hAnsi="Times New Roman" w:cs="Times New Roman"/>
          <w:sz w:val="28"/>
          <w:szCs w:val="28"/>
        </w:rPr>
        <w:t>бъем работ, выполн</w:t>
      </w:r>
      <w:r w:rsidRPr="00D10F5B">
        <w:rPr>
          <w:rFonts w:ascii="Times New Roman" w:hAnsi="Times New Roman" w:cs="Times New Roman"/>
          <w:sz w:val="28"/>
          <w:szCs w:val="28"/>
        </w:rPr>
        <w:t>енн</w:t>
      </w:r>
      <w:r w:rsidR="00A96B26" w:rsidRPr="00D10F5B">
        <w:rPr>
          <w:rFonts w:ascii="Times New Roman" w:hAnsi="Times New Roman" w:cs="Times New Roman"/>
          <w:sz w:val="28"/>
          <w:szCs w:val="28"/>
        </w:rPr>
        <w:t>ых</w:t>
      </w:r>
      <w:r w:rsidR="00892396" w:rsidRPr="00D10F5B">
        <w:rPr>
          <w:rFonts w:ascii="Times New Roman" w:hAnsi="Times New Roman" w:cs="Times New Roman"/>
          <w:sz w:val="28"/>
          <w:szCs w:val="28"/>
        </w:rPr>
        <w:t xml:space="preserve"> по жилищному строительству, состав</w:t>
      </w:r>
      <w:r w:rsidRPr="00D10F5B">
        <w:rPr>
          <w:rFonts w:ascii="Times New Roman" w:hAnsi="Times New Roman" w:cs="Times New Roman"/>
          <w:sz w:val="28"/>
          <w:szCs w:val="28"/>
        </w:rPr>
        <w:t>ил</w:t>
      </w:r>
      <w:r w:rsidR="00503032" w:rsidRPr="00D10F5B">
        <w:rPr>
          <w:rFonts w:ascii="Times New Roman" w:hAnsi="Times New Roman" w:cs="Times New Roman"/>
          <w:sz w:val="28"/>
          <w:szCs w:val="28"/>
        </w:rPr>
        <w:t xml:space="preserve"> в 2023 году составляет </w:t>
      </w:r>
      <w:r w:rsidR="00544AD1">
        <w:rPr>
          <w:rFonts w:ascii="Times New Roman" w:hAnsi="Times New Roman" w:cs="Times New Roman"/>
          <w:sz w:val="28"/>
          <w:szCs w:val="28"/>
        </w:rPr>
        <w:t>1,42</w:t>
      </w:r>
      <w:r w:rsidR="00503032" w:rsidRPr="00D10F5B">
        <w:rPr>
          <w:rFonts w:ascii="Times New Roman" w:hAnsi="Times New Roman" w:cs="Times New Roman"/>
          <w:sz w:val="28"/>
          <w:szCs w:val="28"/>
        </w:rPr>
        <w:t xml:space="preserve"> тыс. кв. м на сумму </w:t>
      </w:r>
      <w:r w:rsidR="00544AD1">
        <w:rPr>
          <w:rFonts w:ascii="Times New Roman" w:hAnsi="Times New Roman" w:cs="Times New Roman"/>
          <w:b/>
          <w:sz w:val="28"/>
          <w:szCs w:val="28"/>
        </w:rPr>
        <w:t>52,07</w:t>
      </w:r>
      <w:r w:rsidR="00823D2F">
        <w:rPr>
          <w:rFonts w:ascii="Times New Roman" w:hAnsi="Times New Roman" w:cs="Times New Roman"/>
          <w:b/>
          <w:sz w:val="28"/>
          <w:szCs w:val="28"/>
        </w:rPr>
        <w:t>0</w:t>
      </w:r>
      <w:r w:rsidR="00503032" w:rsidRPr="00D10F5B">
        <w:rPr>
          <w:rFonts w:ascii="Times New Roman" w:hAnsi="Times New Roman" w:cs="Times New Roman"/>
          <w:sz w:val="28"/>
          <w:szCs w:val="28"/>
        </w:rPr>
        <w:t xml:space="preserve"> млн. рублей. Стоимость индивидуального жилья, построенного</w:t>
      </w:r>
      <w:r w:rsidR="00503032" w:rsidRPr="001A40F3">
        <w:rPr>
          <w:rFonts w:ascii="Times New Roman" w:hAnsi="Times New Roman" w:cs="Times New Roman"/>
          <w:sz w:val="28"/>
          <w:szCs w:val="28"/>
        </w:rPr>
        <w:t xml:space="preserve"> населением за счет собственных средств и с помощью </w:t>
      </w:r>
      <w:proofErr w:type="gramStart"/>
      <w:r w:rsidR="00503032" w:rsidRPr="001A40F3">
        <w:rPr>
          <w:rFonts w:ascii="Times New Roman" w:hAnsi="Times New Roman" w:cs="Times New Roman"/>
          <w:sz w:val="28"/>
          <w:szCs w:val="28"/>
        </w:rPr>
        <w:t>заемных средств</w:t>
      </w:r>
      <w:proofErr w:type="gramEnd"/>
      <w:r w:rsidR="00503032" w:rsidRPr="001A40F3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44AD1">
        <w:rPr>
          <w:rFonts w:ascii="Times New Roman" w:hAnsi="Times New Roman" w:cs="Times New Roman"/>
          <w:b/>
          <w:sz w:val="28"/>
          <w:szCs w:val="28"/>
        </w:rPr>
        <w:t>52,07</w:t>
      </w:r>
      <w:r w:rsidR="00823D2F">
        <w:rPr>
          <w:rFonts w:ascii="Times New Roman" w:hAnsi="Times New Roman" w:cs="Times New Roman"/>
          <w:b/>
          <w:sz w:val="28"/>
          <w:szCs w:val="28"/>
        </w:rPr>
        <w:t>0</w:t>
      </w:r>
      <w:r w:rsidR="00503032" w:rsidRPr="001A40F3">
        <w:rPr>
          <w:rFonts w:ascii="Times New Roman" w:hAnsi="Times New Roman" w:cs="Times New Roman"/>
          <w:sz w:val="28"/>
          <w:szCs w:val="28"/>
        </w:rPr>
        <w:t xml:space="preserve"> млн. рублей.</w:t>
      </w:r>
      <w:r w:rsidR="005030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ECC" w:rsidRPr="007F1A74" w:rsidRDefault="003E5ECC" w:rsidP="003E5EC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765AD" w:rsidRPr="00F0073D" w:rsidRDefault="003E5ECC" w:rsidP="006765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lastRenderedPageBreak/>
        <w:t>В 2024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="006765AD" w:rsidRPr="006765AD">
        <w:rPr>
          <w:rFonts w:ascii="Times New Roman" w:hAnsi="Times New Roman" w:cs="Times New Roman"/>
          <w:sz w:val="28"/>
          <w:szCs w:val="28"/>
        </w:rPr>
        <w:t>в</w:t>
      </w:r>
      <w:r w:rsidR="00FB0ABA">
        <w:rPr>
          <w:rFonts w:ascii="Times New Roman" w:hAnsi="Times New Roman" w:cs="Times New Roman"/>
          <w:sz w:val="28"/>
          <w:szCs w:val="28"/>
        </w:rPr>
        <w:t>ыполняемых</w:t>
      </w:r>
      <w:r w:rsidR="006765AD"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="006765AD" w:rsidRPr="00F0073D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="00B64A10">
        <w:rPr>
          <w:rFonts w:ascii="Times New Roman" w:hAnsi="Times New Roman" w:cs="Times New Roman"/>
          <w:b/>
          <w:sz w:val="28"/>
          <w:szCs w:val="28"/>
        </w:rPr>
        <w:t>111,7</w:t>
      </w:r>
      <w:r w:rsidR="00823D2F">
        <w:rPr>
          <w:rFonts w:ascii="Times New Roman" w:hAnsi="Times New Roman" w:cs="Times New Roman"/>
          <w:b/>
          <w:sz w:val="28"/>
          <w:szCs w:val="28"/>
        </w:rPr>
        <w:t>00</w:t>
      </w:r>
      <w:r w:rsidR="006765AD" w:rsidRPr="00F0073D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:rsidR="003E5ECC" w:rsidRPr="00F0073D" w:rsidRDefault="003E5ECC" w:rsidP="006765AD">
      <w:pPr>
        <w:spacing w:after="0" w:line="240" w:lineRule="auto"/>
        <w:ind w:firstLine="851"/>
        <w:jc w:val="both"/>
        <w:rPr>
          <w:color w:val="FF0000"/>
          <w:szCs w:val="28"/>
        </w:rPr>
      </w:pPr>
    </w:p>
    <w:p w:rsidR="00892396" w:rsidRPr="007309D5" w:rsidRDefault="00503032" w:rsidP="0089239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0073D">
        <w:rPr>
          <w:rFonts w:ascii="Times New Roman" w:hAnsi="Times New Roman" w:cs="Times New Roman"/>
          <w:sz w:val="28"/>
          <w:szCs w:val="28"/>
        </w:rPr>
        <w:t xml:space="preserve">Планируемый объем работ, выполняемых по жилищному строительству, составляет в 2024 году составляет </w:t>
      </w:r>
      <w:r w:rsidR="00B64A10">
        <w:rPr>
          <w:rFonts w:ascii="Times New Roman" w:hAnsi="Times New Roman" w:cs="Times New Roman"/>
          <w:sz w:val="28"/>
          <w:szCs w:val="28"/>
        </w:rPr>
        <w:t>1,41</w:t>
      </w:r>
      <w:r w:rsidR="00823D2F">
        <w:rPr>
          <w:rFonts w:ascii="Times New Roman" w:hAnsi="Times New Roman" w:cs="Times New Roman"/>
          <w:sz w:val="28"/>
          <w:szCs w:val="28"/>
        </w:rPr>
        <w:t>0</w:t>
      </w:r>
      <w:r w:rsidRPr="00F0073D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proofErr w:type="gramStart"/>
      <w:r w:rsidR="00B64A10">
        <w:rPr>
          <w:rFonts w:ascii="Times New Roman" w:hAnsi="Times New Roman" w:cs="Times New Roman"/>
          <w:sz w:val="28"/>
          <w:szCs w:val="28"/>
        </w:rPr>
        <w:t>1,410</w:t>
      </w:r>
      <w:r w:rsidRPr="00F0073D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F0073D">
        <w:rPr>
          <w:rFonts w:ascii="Times New Roman" w:hAnsi="Times New Roman" w:cs="Times New Roman"/>
          <w:sz w:val="28"/>
          <w:szCs w:val="28"/>
        </w:rPr>
        <w:t xml:space="preserve"> кв.м. Стоимость индивидуального жилья, построенного населением за счет собственных средств и с помощью заемных составляет </w:t>
      </w:r>
      <w:r w:rsidR="00B64A10">
        <w:rPr>
          <w:rFonts w:ascii="Times New Roman" w:hAnsi="Times New Roman" w:cs="Times New Roman"/>
          <w:b/>
          <w:sz w:val="28"/>
          <w:szCs w:val="28"/>
        </w:rPr>
        <w:t>111,7</w:t>
      </w:r>
      <w:r w:rsidRPr="00F0073D">
        <w:rPr>
          <w:rFonts w:ascii="Times New Roman" w:hAnsi="Times New Roman" w:cs="Times New Roman"/>
          <w:sz w:val="28"/>
          <w:szCs w:val="28"/>
        </w:rPr>
        <w:t xml:space="preserve"> млн.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891" w:rsidRPr="007B4891" w:rsidRDefault="007B4891" w:rsidP="0089239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27A87">
        <w:rPr>
          <w:rFonts w:ascii="Times New Roman" w:hAnsi="Times New Roman" w:cs="Times New Roman"/>
          <w:sz w:val="28"/>
          <w:szCs w:val="28"/>
        </w:rPr>
        <w:t>Причина снижения темпов роста объема строительных работ в 2024 относительно 2023 года – завершение инфраструктурных строек, а также инвестиционная пауза, вызванная высокой ключевой ставкой, и в первую очередь затронувшая инфраструктурных и промышленных инвесторов.</w:t>
      </w:r>
    </w:p>
    <w:p w:rsidR="003E5ECC" w:rsidRPr="007F1A74" w:rsidRDefault="003E5ECC" w:rsidP="003E5EC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765AD" w:rsidRPr="00FD0FC2" w:rsidRDefault="003E5ECC" w:rsidP="006765A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b/>
          <w:sz w:val="28"/>
          <w:szCs w:val="28"/>
        </w:rPr>
        <w:t>В 2025 году план объема работ</w:t>
      </w:r>
      <w:r w:rsidRPr="00FD0FC2">
        <w:rPr>
          <w:rFonts w:ascii="Times New Roman" w:hAnsi="Times New Roman" w:cs="Times New Roman"/>
          <w:sz w:val="28"/>
          <w:szCs w:val="28"/>
        </w:rPr>
        <w:t xml:space="preserve">, </w:t>
      </w:r>
      <w:r w:rsidR="006765AD" w:rsidRPr="00FD0FC2">
        <w:rPr>
          <w:rFonts w:ascii="Times New Roman" w:hAnsi="Times New Roman" w:cs="Times New Roman"/>
          <w:sz w:val="28"/>
          <w:szCs w:val="28"/>
        </w:rPr>
        <w:t>выполн</w:t>
      </w:r>
      <w:r w:rsidR="00FB0ABA" w:rsidRPr="00FD0FC2">
        <w:rPr>
          <w:rFonts w:ascii="Times New Roman" w:hAnsi="Times New Roman" w:cs="Times New Roman"/>
          <w:sz w:val="28"/>
          <w:szCs w:val="28"/>
        </w:rPr>
        <w:t>яемых</w:t>
      </w:r>
      <w:r w:rsidR="006765AD" w:rsidRPr="00FD0FC2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прогнозируется </w:t>
      </w:r>
      <w:r w:rsidR="00B64A10">
        <w:rPr>
          <w:rFonts w:ascii="Times New Roman" w:hAnsi="Times New Roman" w:cs="Times New Roman"/>
          <w:b/>
          <w:sz w:val="28"/>
          <w:szCs w:val="28"/>
        </w:rPr>
        <w:t>112,3</w:t>
      </w:r>
      <w:r w:rsidR="00823D2F">
        <w:rPr>
          <w:rFonts w:ascii="Times New Roman" w:hAnsi="Times New Roman" w:cs="Times New Roman"/>
          <w:b/>
          <w:sz w:val="28"/>
          <w:szCs w:val="28"/>
        </w:rPr>
        <w:t>00</w:t>
      </w:r>
      <w:r w:rsidR="006765AD" w:rsidRPr="00FD0FC2">
        <w:rPr>
          <w:rFonts w:ascii="Times New Roman" w:hAnsi="Times New Roman" w:cs="Times New Roman"/>
          <w:sz w:val="28"/>
          <w:szCs w:val="28"/>
        </w:rPr>
        <w:t xml:space="preserve"> млн. рублей, в том числе планируется строительство следующих объектов:</w:t>
      </w:r>
    </w:p>
    <w:p w:rsidR="00AB214F" w:rsidRDefault="00503032" w:rsidP="00892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 xml:space="preserve">Планируемый объем работ, выполняемых по жилищному строительству, составляет в 2025 году составляет </w:t>
      </w:r>
      <w:r w:rsidR="00B64A10">
        <w:rPr>
          <w:rFonts w:ascii="Times New Roman" w:hAnsi="Times New Roman" w:cs="Times New Roman"/>
          <w:sz w:val="28"/>
          <w:szCs w:val="28"/>
        </w:rPr>
        <w:t>1,417</w:t>
      </w:r>
      <w:r w:rsidRPr="00FD0FC2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proofErr w:type="gramStart"/>
      <w:r w:rsidR="00B64A10">
        <w:rPr>
          <w:rFonts w:ascii="Times New Roman" w:hAnsi="Times New Roman" w:cs="Times New Roman"/>
          <w:sz w:val="28"/>
          <w:szCs w:val="28"/>
        </w:rPr>
        <w:t>1,417</w:t>
      </w:r>
      <w:r w:rsidRPr="00FD0FC2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FD0FC2">
        <w:rPr>
          <w:rFonts w:ascii="Times New Roman" w:hAnsi="Times New Roman" w:cs="Times New Roman"/>
          <w:sz w:val="28"/>
          <w:szCs w:val="28"/>
        </w:rPr>
        <w:t xml:space="preserve"> кв.м. Стоимость индивидуального жилья, построенного населением за счет собственных средств и с помощью заемных средств с учетом индекса-дефлятора </w:t>
      </w:r>
      <w:r w:rsidR="00B64A10">
        <w:rPr>
          <w:rFonts w:ascii="Times New Roman" w:hAnsi="Times New Roman" w:cs="Times New Roman"/>
          <w:sz w:val="28"/>
          <w:szCs w:val="28"/>
        </w:rPr>
        <w:t>100,5</w:t>
      </w:r>
      <w:r w:rsidRPr="00FD0FC2">
        <w:rPr>
          <w:rFonts w:ascii="Times New Roman" w:hAnsi="Times New Roman" w:cs="Times New Roman"/>
          <w:sz w:val="28"/>
          <w:szCs w:val="28"/>
        </w:rPr>
        <w:t xml:space="preserve">% составляет </w:t>
      </w:r>
      <w:r w:rsidR="00B64A10">
        <w:rPr>
          <w:rFonts w:ascii="Times New Roman" w:hAnsi="Times New Roman" w:cs="Times New Roman"/>
          <w:b/>
          <w:sz w:val="28"/>
          <w:szCs w:val="28"/>
        </w:rPr>
        <w:t>112,3</w:t>
      </w:r>
      <w:r w:rsidR="00823D2F">
        <w:rPr>
          <w:rFonts w:ascii="Times New Roman" w:hAnsi="Times New Roman" w:cs="Times New Roman"/>
          <w:b/>
          <w:sz w:val="28"/>
          <w:szCs w:val="28"/>
        </w:rPr>
        <w:t>00</w:t>
      </w:r>
      <w:r w:rsidRPr="00FD0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301252" w:rsidRDefault="00301252" w:rsidP="00892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252" w:rsidRPr="00FD0FC2" w:rsidRDefault="00301252" w:rsidP="0030125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64DDD">
        <w:rPr>
          <w:rFonts w:ascii="Times New Roman" w:hAnsi="Times New Roman" w:cs="Times New Roman"/>
          <w:b/>
          <w:sz w:val="28"/>
          <w:szCs w:val="28"/>
        </w:rPr>
        <w:t xml:space="preserve">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Pr="006765AD">
        <w:rPr>
          <w:rFonts w:ascii="Times New Roman" w:hAnsi="Times New Roman" w:cs="Times New Roman"/>
          <w:sz w:val="28"/>
          <w:szCs w:val="28"/>
        </w:rPr>
        <w:t>выполне</w:t>
      </w:r>
      <w:r w:rsidR="00FB0ABA">
        <w:rPr>
          <w:rFonts w:ascii="Times New Roman" w:hAnsi="Times New Roman" w:cs="Times New Roman"/>
          <w:sz w:val="28"/>
          <w:szCs w:val="28"/>
        </w:rPr>
        <w:t>яемых</w:t>
      </w:r>
      <w:r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Pr="00FD0FC2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="00B64A10">
        <w:rPr>
          <w:rFonts w:ascii="Times New Roman" w:hAnsi="Times New Roman" w:cs="Times New Roman"/>
          <w:b/>
          <w:sz w:val="28"/>
          <w:szCs w:val="28"/>
        </w:rPr>
        <w:t>112,3</w:t>
      </w:r>
      <w:r w:rsidR="00823D2F">
        <w:rPr>
          <w:rFonts w:ascii="Times New Roman" w:hAnsi="Times New Roman" w:cs="Times New Roman"/>
          <w:b/>
          <w:sz w:val="28"/>
          <w:szCs w:val="28"/>
        </w:rPr>
        <w:t>00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B64A10">
        <w:rPr>
          <w:rFonts w:ascii="Times New Roman" w:hAnsi="Times New Roman" w:cs="Times New Roman"/>
          <w:sz w:val="28"/>
          <w:szCs w:val="28"/>
        </w:rPr>
        <w:t>.</w:t>
      </w:r>
    </w:p>
    <w:p w:rsidR="00503032" w:rsidRDefault="00503032" w:rsidP="00503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 xml:space="preserve">Планируемый объем работ, выполняемых по жилищному строительству, составляет в 2026 году составляет </w:t>
      </w:r>
      <w:r w:rsidR="00B64A10">
        <w:rPr>
          <w:rFonts w:ascii="Times New Roman" w:hAnsi="Times New Roman" w:cs="Times New Roman"/>
          <w:sz w:val="28"/>
          <w:szCs w:val="28"/>
        </w:rPr>
        <w:t>1,417</w:t>
      </w:r>
      <w:r w:rsidRPr="00FD0FC2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proofErr w:type="gramStart"/>
      <w:r w:rsidR="00B64A10">
        <w:rPr>
          <w:rFonts w:ascii="Times New Roman" w:hAnsi="Times New Roman" w:cs="Times New Roman"/>
          <w:sz w:val="28"/>
          <w:szCs w:val="28"/>
        </w:rPr>
        <w:t>1,417</w:t>
      </w:r>
      <w:r w:rsidRPr="00FD0FC2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FD0FC2">
        <w:rPr>
          <w:rFonts w:ascii="Times New Roman" w:hAnsi="Times New Roman" w:cs="Times New Roman"/>
          <w:sz w:val="28"/>
          <w:szCs w:val="28"/>
        </w:rPr>
        <w:t xml:space="preserve"> кв.м. Стоимость индивидуального жилья, построенного населением за счет собственных средств и с помощью заемных средств с учетом индекса-дефлятора </w:t>
      </w:r>
      <w:r w:rsidR="00B64A10">
        <w:rPr>
          <w:rFonts w:ascii="Times New Roman" w:hAnsi="Times New Roman" w:cs="Times New Roman"/>
          <w:sz w:val="28"/>
          <w:szCs w:val="28"/>
        </w:rPr>
        <w:t xml:space="preserve">100 </w:t>
      </w:r>
      <w:r w:rsidRPr="00FD0FC2">
        <w:rPr>
          <w:rFonts w:ascii="Times New Roman" w:hAnsi="Times New Roman" w:cs="Times New Roman"/>
          <w:sz w:val="28"/>
          <w:szCs w:val="28"/>
        </w:rPr>
        <w:t xml:space="preserve">% составляет </w:t>
      </w:r>
      <w:r w:rsidR="00B64A10">
        <w:rPr>
          <w:rFonts w:ascii="Times New Roman" w:hAnsi="Times New Roman" w:cs="Times New Roman"/>
          <w:b/>
          <w:sz w:val="28"/>
          <w:szCs w:val="28"/>
        </w:rPr>
        <w:t>112,3</w:t>
      </w:r>
      <w:r w:rsidR="00823D2F">
        <w:rPr>
          <w:rFonts w:ascii="Times New Roman" w:hAnsi="Times New Roman" w:cs="Times New Roman"/>
          <w:b/>
          <w:sz w:val="28"/>
          <w:szCs w:val="28"/>
        </w:rPr>
        <w:t>00</w:t>
      </w:r>
      <w:r w:rsidR="0085528C" w:rsidRPr="00FD0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</w:t>
      </w:r>
      <w:r w:rsidRPr="001A40F3">
        <w:rPr>
          <w:rFonts w:ascii="Times New Roman" w:hAnsi="Times New Roman" w:cs="Times New Roman"/>
          <w:sz w:val="28"/>
          <w:szCs w:val="28"/>
        </w:rPr>
        <w:t>. рублей.</w:t>
      </w:r>
    </w:p>
    <w:p w:rsidR="00AB214F" w:rsidRPr="009D6D4D" w:rsidRDefault="00AB214F" w:rsidP="00855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F03" w:rsidRPr="009D6D4D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C2C3F" w:rsidRPr="00FD0FC2" w:rsidRDefault="009C2C3F" w:rsidP="00B64A10">
      <w:pPr>
        <w:spacing w:after="0" w:line="240" w:lineRule="auto"/>
        <w:ind w:firstLine="851"/>
        <w:jc w:val="both"/>
        <w:rPr>
          <w:szCs w:val="28"/>
        </w:rPr>
      </w:pPr>
      <w:r w:rsidRPr="00464DDD">
        <w:rPr>
          <w:rFonts w:ascii="Times New Roman" w:hAnsi="Times New Roman" w:cs="Times New Roman"/>
          <w:b/>
          <w:sz w:val="28"/>
          <w:szCs w:val="28"/>
        </w:rPr>
        <w:t>В 202</w:t>
      </w:r>
      <w:r w:rsidRPr="009C2C3F">
        <w:rPr>
          <w:rFonts w:ascii="Times New Roman" w:hAnsi="Times New Roman" w:cs="Times New Roman"/>
          <w:b/>
          <w:sz w:val="28"/>
          <w:szCs w:val="28"/>
        </w:rPr>
        <w:t>7</w:t>
      </w:r>
      <w:r w:rsidRPr="00464DDD">
        <w:rPr>
          <w:rFonts w:ascii="Times New Roman" w:hAnsi="Times New Roman" w:cs="Times New Roman"/>
          <w:b/>
          <w:sz w:val="28"/>
          <w:szCs w:val="28"/>
        </w:rPr>
        <w:t xml:space="preserve"> году план объема работ</w:t>
      </w:r>
      <w:r w:rsidRPr="00464DDD">
        <w:rPr>
          <w:rFonts w:ascii="Times New Roman" w:hAnsi="Times New Roman" w:cs="Times New Roman"/>
          <w:sz w:val="28"/>
          <w:szCs w:val="28"/>
        </w:rPr>
        <w:t xml:space="preserve">, </w:t>
      </w:r>
      <w:r w:rsidR="00797411" w:rsidRPr="006765AD">
        <w:rPr>
          <w:rFonts w:ascii="Times New Roman" w:hAnsi="Times New Roman" w:cs="Times New Roman"/>
          <w:sz w:val="28"/>
          <w:szCs w:val="28"/>
        </w:rPr>
        <w:t>выполня</w:t>
      </w:r>
      <w:r w:rsidR="00797411">
        <w:rPr>
          <w:rFonts w:ascii="Times New Roman" w:hAnsi="Times New Roman" w:cs="Times New Roman"/>
          <w:sz w:val="28"/>
          <w:szCs w:val="28"/>
        </w:rPr>
        <w:t>емых</w:t>
      </w:r>
      <w:r w:rsidRPr="006765A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Pr="00FD0FC2">
        <w:rPr>
          <w:rFonts w:ascii="Times New Roman" w:hAnsi="Times New Roman" w:cs="Times New Roman"/>
          <w:sz w:val="28"/>
          <w:szCs w:val="28"/>
        </w:rPr>
        <w:t xml:space="preserve">прогнозируется </w:t>
      </w:r>
      <w:r w:rsidR="00B64A10">
        <w:rPr>
          <w:rFonts w:ascii="Times New Roman" w:hAnsi="Times New Roman" w:cs="Times New Roman"/>
          <w:b/>
          <w:sz w:val="28"/>
          <w:szCs w:val="28"/>
        </w:rPr>
        <w:t>112,3</w:t>
      </w:r>
      <w:r w:rsidR="00823D2F">
        <w:rPr>
          <w:rFonts w:ascii="Times New Roman" w:hAnsi="Times New Roman" w:cs="Times New Roman"/>
          <w:b/>
          <w:sz w:val="28"/>
          <w:szCs w:val="28"/>
        </w:rPr>
        <w:t>00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B64A10">
        <w:rPr>
          <w:rFonts w:ascii="Times New Roman" w:hAnsi="Times New Roman" w:cs="Times New Roman"/>
          <w:sz w:val="28"/>
          <w:szCs w:val="28"/>
        </w:rPr>
        <w:t>.</w:t>
      </w:r>
    </w:p>
    <w:p w:rsidR="009C2C3F" w:rsidRPr="00FD0FC2" w:rsidRDefault="009C2C3F" w:rsidP="009C2C3F">
      <w:pPr>
        <w:spacing w:after="0" w:line="240" w:lineRule="auto"/>
        <w:ind w:left="851"/>
        <w:jc w:val="both"/>
        <w:rPr>
          <w:szCs w:val="28"/>
        </w:rPr>
      </w:pPr>
    </w:p>
    <w:p w:rsidR="000F1B06" w:rsidRDefault="009C2C3F" w:rsidP="009C2C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0FC2">
        <w:rPr>
          <w:rFonts w:ascii="Times New Roman" w:hAnsi="Times New Roman" w:cs="Times New Roman"/>
          <w:sz w:val="28"/>
          <w:szCs w:val="28"/>
        </w:rPr>
        <w:t>Планируемый объем работ, выполняемых по жилищному строительству, составляет в 202</w:t>
      </w:r>
      <w:r w:rsidR="00524FF3" w:rsidRPr="00FD0FC2">
        <w:rPr>
          <w:rFonts w:ascii="Times New Roman" w:hAnsi="Times New Roman" w:cs="Times New Roman"/>
          <w:sz w:val="28"/>
          <w:szCs w:val="28"/>
        </w:rPr>
        <w:t>7</w:t>
      </w:r>
      <w:r w:rsidRPr="00FD0FC2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B64A10">
        <w:rPr>
          <w:rFonts w:ascii="Times New Roman" w:hAnsi="Times New Roman" w:cs="Times New Roman"/>
          <w:sz w:val="28"/>
          <w:szCs w:val="28"/>
        </w:rPr>
        <w:t>1,417</w:t>
      </w:r>
      <w:r w:rsidRPr="00FD0FC2">
        <w:rPr>
          <w:rFonts w:ascii="Times New Roman" w:hAnsi="Times New Roman" w:cs="Times New Roman"/>
          <w:sz w:val="28"/>
          <w:szCs w:val="28"/>
        </w:rPr>
        <w:t xml:space="preserve"> тыс. кв. м, в том числе индивидуальные жилые дома – </w:t>
      </w:r>
      <w:proofErr w:type="gramStart"/>
      <w:r w:rsidR="00B64A10">
        <w:rPr>
          <w:rFonts w:ascii="Times New Roman" w:hAnsi="Times New Roman" w:cs="Times New Roman"/>
          <w:sz w:val="28"/>
          <w:szCs w:val="28"/>
        </w:rPr>
        <w:t>1,417</w:t>
      </w:r>
      <w:r w:rsidRPr="00FD0FC2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FD0FC2">
        <w:rPr>
          <w:rFonts w:ascii="Times New Roman" w:hAnsi="Times New Roman" w:cs="Times New Roman"/>
          <w:sz w:val="28"/>
          <w:szCs w:val="28"/>
        </w:rPr>
        <w:t xml:space="preserve"> кв.м. Стоимость индивидуального жилья, построенного населением за счет собственных средств и с помощью заемных средств с учетом индекса-дефлятора </w:t>
      </w:r>
      <w:r w:rsidR="00B64A10">
        <w:rPr>
          <w:rFonts w:ascii="Times New Roman" w:hAnsi="Times New Roman" w:cs="Times New Roman"/>
          <w:sz w:val="28"/>
          <w:szCs w:val="28"/>
        </w:rPr>
        <w:t>100</w:t>
      </w:r>
      <w:r w:rsidRPr="00FD0FC2">
        <w:rPr>
          <w:rFonts w:ascii="Times New Roman" w:hAnsi="Times New Roman" w:cs="Times New Roman"/>
          <w:sz w:val="28"/>
          <w:szCs w:val="28"/>
        </w:rPr>
        <w:t xml:space="preserve">% составляет </w:t>
      </w:r>
      <w:r w:rsidR="00B64A10">
        <w:rPr>
          <w:rFonts w:ascii="Times New Roman" w:hAnsi="Times New Roman" w:cs="Times New Roman"/>
          <w:b/>
          <w:sz w:val="28"/>
          <w:szCs w:val="28"/>
        </w:rPr>
        <w:t>112,300</w:t>
      </w:r>
      <w:r w:rsidRPr="00FD0F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FC2">
        <w:rPr>
          <w:rFonts w:ascii="Times New Roman" w:hAnsi="Times New Roman" w:cs="Times New Roman"/>
          <w:sz w:val="28"/>
          <w:szCs w:val="28"/>
        </w:rPr>
        <w:t xml:space="preserve"> млн</w:t>
      </w:r>
      <w:r w:rsidRPr="001A40F3">
        <w:rPr>
          <w:rFonts w:ascii="Times New Roman" w:hAnsi="Times New Roman" w:cs="Times New Roman"/>
          <w:sz w:val="28"/>
          <w:szCs w:val="28"/>
        </w:rPr>
        <w:t>. рублей.</w:t>
      </w:r>
    </w:p>
    <w:p w:rsidR="00FD0FC2" w:rsidRDefault="00FD0FC2" w:rsidP="009C2C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0FC2" w:rsidRDefault="00FD0FC2" w:rsidP="009C2C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0FC2" w:rsidRDefault="00FD0FC2" w:rsidP="009C2C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0FC2" w:rsidRDefault="00CC627E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64A10">
        <w:rPr>
          <w:rFonts w:ascii="Times New Roman" w:hAnsi="Times New Roman" w:cs="Times New Roman"/>
          <w:sz w:val="28"/>
          <w:szCs w:val="28"/>
        </w:rPr>
        <w:t>Г</w:t>
      </w:r>
      <w:r w:rsidR="00FD0FC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D0FC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FD0FC2" w:rsidRPr="009C2C3F" w:rsidRDefault="00B64A10" w:rsidP="00FD0F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Мокрологского сельского поселения</w:t>
      </w:r>
      <w:r w:rsidR="00FD0FC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D0FC2">
        <w:rPr>
          <w:rFonts w:ascii="Times New Roman" w:hAnsi="Times New Roman" w:cs="Times New Roman"/>
          <w:sz w:val="28"/>
          <w:szCs w:val="28"/>
        </w:rPr>
        <w:t xml:space="preserve">      </w:t>
      </w:r>
      <w:r w:rsidR="00CC627E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CC627E">
        <w:rPr>
          <w:rFonts w:ascii="Times New Roman" w:hAnsi="Times New Roman" w:cs="Times New Roman"/>
          <w:sz w:val="28"/>
          <w:szCs w:val="28"/>
        </w:rPr>
        <w:t>Русова</w:t>
      </w:r>
      <w:proofErr w:type="spellEnd"/>
      <w:r w:rsidR="00CC627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D0FC2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F1B06" w:rsidRPr="00B007AF" w:rsidRDefault="000F1B06" w:rsidP="00B007AF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0F1B06" w:rsidRPr="00B007AF" w:rsidSect="00FD0FC2">
      <w:pgSz w:w="11906" w:h="16838"/>
      <w:pgMar w:top="993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2813"/>
    <w:multiLevelType w:val="hybridMultilevel"/>
    <w:tmpl w:val="1BD64C36"/>
    <w:lvl w:ilvl="0" w:tplc="0584079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7C237E"/>
    <w:multiLevelType w:val="multilevel"/>
    <w:tmpl w:val="97A63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692436"/>
    <w:multiLevelType w:val="hybridMultilevel"/>
    <w:tmpl w:val="AA88C094"/>
    <w:lvl w:ilvl="0" w:tplc="05840792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8253B07"/>
    <w:multiLevelType w:val="hybridMultilevel"/>
    <w:tmpl w:val="B7862AB4"/>
    <w:lvl w:ilvl="0" w:tplc="C2F61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DE73AF2"/>
    <w:multiLevelType w:val="hybridMultilevel"/>
    <w:tmpl w:val="3EFCC8CE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3745DF0"/>
    <w:multiLevelType w:val="hybridMultilevel"/>
    <w:tmpl w:val="099AC0D2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D16544"/>
    <w:multiLevelType w:val="hybridMultilevel"/>
    <w:tmpl w:val="71DA4C8A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2EA72CB"/>
    <w:multiLevelType w:val="hybridMultilevel"/>
    <w:tmpl w:val="99A4A5D2"/>
    <w:lvl w:ilvl="0" w:tplc="05840792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76EC1960"/>
    <w:multiLevelType w:val="hybridMultilevel"/>
    <w:tmpl w:val="A79CB1C6"/>
    <w:lvl w:ilvl="0" w:tplc="20C0E2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6E"/>
    <w:rsid w:val="00017038"/>
    <w:rsid w:val="000325F5"/>
    <w:rsid w:val="00034982"/>
    <w:rsid w:val="00034F1F"/>
    <w:rsid w:val="00045ED1"/>
    <w:rsid w:val="00050951"/>
    <w:rsid w:val="000628FB"/>
    <w:rsid w:val="00072FC6"/>
    <w:rsid w:val="0007594B"/>
    <w:rsid w:val="0008156D"/>
    <w:rsid w:val="00087246"/>
    <w:rsid w:val="00092DDB"/>
    <w:rsid w:val="000937F4"/>
    <w:rsid w:val="00094FE0"/>
    <w:rsid w:val="000B30F8"/>
    <w:rsid w:val="000C14CB"/>
    <w:rsid w:val="000D2529"/>
    <w:rsid w:val="000D2B53"/>
    <w:rsid w:val="000F1B06"/>
    <w:rsid w:val="00112791"/>
    <w:rsid w:val="00123F40"/>
    <w:rsid w:val="00125238"/>
    <w:rsid w:val="00142160"/>
    <w:rsid w:val="001514C0"/>
    <w:rsid w:val="001548AB"/>
    <w:rsid w:val="001733B0"/>
    <w:rsid w:val="00182452"/>
    <w:rsid w:val="001A374C"/>
    <w:rsid w:val="001A40F3"/>
    <w:rsid w:val="001C2D42"/>
    <w:rsid w:val="001C444A"/>
    <w:rsid w:val="001F4545"/>
    <w:rsid w:val="001F7423"/>
    <w:rsid w:val="00202E29"/>
    <w:rsid w:val="00222C0C"/>
    <w:rsid w:val="00251733"/>
    <w:rsid w:val="0026235E"/>
    <w:rsid w:val="00297F77"/>
    <w:rsid w:val="002A1AF9"/>
    <w:rsid w:val="002A3BE2"/>
    <w:rsid w:val="002B00E5"/>
    <w:rsid w:val="002B3E15"/>
    <w:rsid w:val="002B7A26"/>
    <w:rsid w:val="002C3A6B"/>
    <w:rsid w:val="00301252"/>
    <w:rsid w:val="0030376D"/>
    <w:rsid w:val="00311951"/>
    <w:rsid w:val="00320618"/>
    <w:rsid w:val="0032252B"/>
    <w:rsid w:val="00327A87"/>
    <w:rsid w:val="00334F31"/>
    <w:rsid w:val="003623BF"/>
    <w:rsid w:val="00365FEB"/>
    <w:rsid w:val="00373D05"/>
    <w:rsid w:val="00391254"/>
    <w:rsid w:val="003B3DE4"/>
    <w:rsid w:val="003B7B6E"/>
    <w:rsid w:val="003C3BA5"/>
    <w:rsid w:val="003E5ECC"/>
    <w:rsid w:val="003F40F3"/>
    <w:rsid w:val="003F42CA"/>
    <w:rsid w:val="00403663"/>
    <w:rsid w:val="004074C9"/>
    <w:rsid w:val="00424AA4"/>
    <w:rsid w:val="00443122"/>
    <w:rsid w:val="00451212"/>
    <w:rsid w:val="004559AF"/>
    <w:rsid w:val="0046209F"/>
    <w:rsid w:val="00464DDD"/>
    <w:rsid w:val="00491566"/>
    <w:rsid w:val="00494AAA"/>
    <w:rsid w:val="004A53C7"/>
    <w:rsid w:val="004A7089"/>
    <w:rsid w:val="004B3EAC"/>
    <w:rsid w:val="004C29C9"/>
    <w:rsid w:val="004C36F5"/>
    <w:rsid w:val="004D5086"/>
    <w:rsid w:val="004E2A25"/>
    <w:rsid w:val="004F7D04"/>
    <w:rsid w:val="00503032"/>
    <w:rsid w:val="0050368E"/>
    <w:rsid w:val="00524FF3"/>
    <w:rsid w:val="005410AC"/>
    <w:rsid w:val="005413E0"/>
    <w:rsid w:val="00544AD1"/>
    <w:rsid w:val="00561A9F"/>
    <w:rsid w:val="005726D7"/>
    <w:rsid w:val="00574C5C"/>
    <w:rsid w:val="00576A18"/>
    <w:rsid w:val="00594761"/>
    <w:rsid w:val="00595525"/>
    <w:rsid w:val="005A21B6"/>
    <w:rsid w:val="005A348D"/>
    <w:rsid w:val="005A6A9D"/>
    <w:rsid w:val="005C0E43"/>
    <w:rsid w:val="005C64C9"/>
    <w:rsid w:val="005E47A0"/>
    <w:rsid w:val="005E5731"/>
    <w:rsid w:val="00604EE0"/>
    <w:rsid w:val="00605C14"/>
    <w:rsid w:val="006061B7"/>
    <w:rsid w:val="00615D67"/>
    <w:rsid w:val="00622B63"/>
    <w:rsid w:val="00633E57"/>
    <w:rsid w:val="00634519"/>
    <w:rsid w:val="0065231D"/>
    <w:rsid w:val="006765AD"/>
    <w:rsid w:val="00690A9E"/>
    <w:rsid w:val="0069765D"/>
    <w:rsid w:val="006A01D1"/>
    <w:rsid w:val="006C2ECE"/>
    <w:rsid w:val="006F197A"/>
    <w:rsid w:val="006F707B"/>
    <w:rsid w:val="00701E67"/>
    <w:rsid w:val="007309D5"/>
    <w:rsid w:val="00737521"/>
    <w:rsid w:val="0073752C"/>
    <w:rsid w:val="00745953"/>
    <w:rsid w:val="0075350D"/>
    <w:rsid w:val="00773AE2"/>
    <w:rsid w:val="007800C3"/>
    <w:rsid w:val="00780BE6"/>
    <w:rsid w:val="00784B6A"/>
    <w:rsid w:val="00797411"/>
    <w:rsid w:val="007B4891"/>
    <w:rsid w:val="007B5085"/>
    <w:rsid w:val="007E5C2D"/>
    <w:rsid w:val="007E639E"/>
    <w:rsid w:val="007F1A74"/>
    <w:rsid w:val="00810578"/>
    <w:rsid w:val="008135ED"/>
    <w:rsid w:val="00815972"/>
    <w:rsid w:val="00817846"/>
    <w:rsid w:val="008212E6"/>
    <w:rsid w:val="00823D2F"/>
    <w:rsid w:val="0085528C"/>
    <w:rsid w:val="0088106A"/>
    <w:rsid w:val="00892396"/>
    <w:rsid w:val="0089467A"/>
    <w:rsid w:val="00895EC3"/>
    <w:rsid w:val="00895FF6"/>
    <w:rsid w:val="00896C2D"/>
    <w:rsid w:val="008A0236"/>
    <w:rsid w:val="008A0A85"/>
    <w:rsid w:val="008A1A1F"/>
    <w:rsid w:val="008B400E"/>
    <w:rsid w:val="008B5CD8"/>
    <w:rsid w:val="008C3F03"/>
    <w:rsid w:val="008C7A3B"/>
    <w:rsid w:val="008D75FF"/>
    <w:rsid w:val="008E6F1E"/>
    <w:rsid w:val="008E7E0F"/>
    <w:rsid w:val="008F7504"/>
    <w:rsid w:val="00901ABC"/>
    <w:rsid w:val="00906521"/>
    <w:rsid w:val="00930B94"/>
    <w:rsid w:val="0093102B"/>
    <w:rsid w:val="00936A63"/>
    <w:rsid w:val="00953882"/>
    <w:rsid w:val="0096321D"/>
    <w:rsid w:val="0098519C"/>
    <w:rsid w:val="009871F0"/>
    <w:rsid w:val="009C0B11"/>
    <w:rsid w:val="009C151C"/>
    <w:rsid w:val="009C2C3F"/>
    <w:rsid w:val="009D199E"/>
    <w:rsid w:val="009D6D4D"/>
    <w:rsid w:val="009E025E"/>
    <w:rsid w:val="009E50C8"/>
    <w:rsid w:val="009F44F6"/>
    <w:rsid w:val="00A07097"/>
    <w:rsid w:val="00A17B4E"/>
    <w:rsid w:val="00A3656E"/>
    <w:rsid w:val="00A40579"/>
    <w:rsid w:val="00A5499E"/>
    <w:rsid w:val="00A54F45"/>
    <w:rsid w:val="00A55314"/>
    <w:rsid w:val="00A614C3"/>
    <w:rsid w:val="00A7443B"/>
    <w:rsid w:val="00A77920"/>
    <w:rsid w:val="00A84AE8"/>
    <w:rsid w:val="00A90535"/>
    <w:rsid w:val="00A96148"/>
    <w:rsid w:val="00A96B26"/>
    <w:rsid w:val="00AB214F"/>
    <w:rsid w:val="00AC56F5"/>
    <w:rsid w:val="00AC7362"/>
    <w:rsid w:val="00AD7B9E"/>
    <w:rsid w:val="00AE2CEC"/>
    <w:rsid w:val="00AE5836"/>
    <w:rsid w:val="00AF76D1"/>
    <w:rsid w:val="00B007AF"/>
    <w:rsid w:val="00B0744F"/>
    <w:rsid w:val="00B1577F"/>
    <w:rsid w:val="00B41E2A"/>
    <w:rsid w:val="00B64A10"/>
    <w:rsid w:val="00B81308"/>
    <w:rsid w:val="00B824B0"/>
    <w:rsid w:val="00B901EA"/>
    <w:rsid w:val="00B918EE"/>
    <w:rsid w:val="00B948DF"/>
    <w:rsid w:val="00BA09F2"/>
    <w:rsid w:val="00BB25D6"/>
    <w:rsid w:val="00BB305F"/>
    <w:rsid w:val="00BD44F9"/>
    <w:rsid w:val="00BF1230"/>
    <w:rsid w:val="00C01BEA"/>
    <w:rsid w:val="00C10424"/>
    <w:rsid w:val="00C30854"/>
    <w:rsid w:val="00C346EB"/>
    <w:rsid w:val="00C421B7"/>
    <w:rsid w:val="00C43620"/>
    <w:rsid w:val="00C93430"/>
    <w:rsid w:val="00CC4165"/>
    <w:rsid w:val="00CC627E"/>
    <w:rsid w:val="00CD726D"/>
    <w:rsid w:val="00CF6CEE"/>
    <w:rsid w:val="00D10F5B"/>
    <w:rsid w:val="00D222EE"/>
    <w:rsid w:val="00D30FA8"/>
    <w:rsid w:val="00D449D1"/>
    <w:rsid w:val="00D55CAF"/>
    <w:rsid w:val="00D70FFE"/>
    <w:rsid w:val="00D83C09"/>
    <w:rsid w:val="00DF3DE2"/>
    <w:rsid w:val="00E14AF7"/>
    <w:rsid w:val="00E17004"/>
    <w:rsid w:val="00E31E52"/>
    <w:rsid w:val="00E60526"/>
    <w:rsid w:val="00E6713A"/>
    <w:rsid w:val="00E915D7"/>
    <w:rsid w:val="00E96E45"/>
    <w:rsid w:val="00EB53F0"/>
    <w:rsid w:val="00EE3E1B"/>
    <w:rsid w:val="00EF3BC5"/>
    <w:rsid w:val="00F0073D"/>
    <w:rsid w:val="00F102EA"/>
    <w:rsid w:val="00F2721A"/>
    <w:rsid w:val="00F30601"/>
    <w:rsid w:val="00F842FD"/>
    <w:rsid w:val="00FB0ABA"/>
    <w:rsid w:val="00FC6CFB"/>
    <w:rsid w:val="00FD0FC2"/>
    <w:rsid w:val="00FE5E9C"/>
    <w:rsid w:val="00FE7B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C8FB7"/>
  <w15:docId w15:val="{AA5C239F-613E-464E-ADA2-C4BA0919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8178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17CE3-3EF5-4C80-ABE6-2A633489F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Пользователь Windows</cp:lastModifiedBy>
  <cp:revision>3</cp:revision>
  <cp:lastPrinted>2024-07-15T06:10:00Z</cp:lastPrinted>
  <dcterms:created xsi:type="dcterms:W3CDTF">2024-07-10T08:12:00Z</dcterms:created>
  <dcterms:modified xsi:type="dcterms:W3CDTF">2024-07-15T06:12:00Z</dcterms:modified>
</cp:coreProperties>
</file>